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C" w:rsidRPr="00322D81" w:rsidRDefault="0017298C" w:rsidP="0017298C">
      <w:pPr>
        <w:spacing w:line="240" w:lineRule="auto"/>
        <w:jc w:val="center"/>
        <w:rPr>
          <w:sz w:val="24"/>
          <w:szCs w:val="24"/>
        </w:rPr>
      </w:pPr>
      <w:r w:rsidRPr="00322D81">
        <w:rPr>
          <w:rFonts w:ascii="Calibri" w:hAnsi="Calibri" w:cs="Calibri"/>
          <w:noProof/>
          <w:color w:val="000000"/>
          <w:bdr w:val="none" w:sz="0" w:space="0" w:color="auto" w:frame="1"/>
          <w:lang w:val="ru-RU"/>
        </w:rPr>
        <w:drawing>
          <wp:inline distT="0" distB="0" distL="0" distR="0">
            <wp:extent cx="361950" cy="514350"/>
            <wp:effectExtent l="0" t="0" r="0" b="0"/>
            <wp:docPr id="5" name="Рисунок 5" descr="https://lh3.googleusercontent.com/uILNeBNbpAxCCDAOGVRHpvwSQiAcfVH8-5VFrtShT5SCarkFBw0EbURPR0q20ApvH0Gq_A9K7Z-ONmKEM0dSXTMJmBEgnlY3LJASaUqSxm6C1T-G8RxG5gMRdH5VUdxIGP8b2KeIkDmKJxUtI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uILNeBNbpAxCCDAOGVRHpvwSQiAcfVH8-5VFrtShT5SCarkFBw0EbURPR0q20ApvH0Gq_A9K7Z-ONmKEM0dSXTMJmBEgnlY3LJASaUqSxm6C1T-G8RxG5gMRdH5VUdxIGP8b2KeIkDmKJxUtIImu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98C" w:rsidRDefault="0017298C" w:rsidP="0017298C">
      <w:pPr>
        <w:spacing w:line="240" w:lineRule="auto"/>
        <w:jc w:val="center"/>
        <w:rPr>
          <w:bCs/>
          <w:color w:val="000000"/>
          <w:szCs w:val="28"/>
        </w:rPr>
      </w:pPr>
      <w:r w:rsidRPr="00322D81">
        <w:rPr>
          <w:bCs/>
          <w:color w:val="000000"/>
          <w:szCs w:val="28"/>
        </w:rPr>
        <w:t>У  К</w:t>
      </w:r>
      <w:r w:rsidRPr="00DA423C">
        <w:rPr>
          <w:bCs/>
          <w:color w:val="000000"/>
          <w:szCs w:val="28"/>
        </w:rPr>
        <w:t>  Р  А  Ї</w:t>
      </w:r>
      <w:r w:rsidRPr="00322D81">
        <w:rPr>
          <w:bCs/>
          <w:color w:val="000000"/>
          <w:szCs w:val="28"/>
        </w:rPr>
        <w:t>  Н  А</w:t>
      </w:r>
    </w:p>
    <w:p w:rsidR="0017298C" w:rsidRDefault="0017298C" w:rsidP="0017298C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БЕРЕЖНИЦЬКА ГІМНАЗІЯ</w:t>
      </w:r>
    </w:p>
    <w:p w:rsidR="0017298C" w:rsidRDefault="0017298C" w:rsidP="0017298C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БАНИЛІВСЬКОЇ СІЛЬСЬКОЇ РАДИ</w:t>
      </w:r>
    </w:p>
    <w:p w:rsidR="0017298C" w:rsidRDefault="0017298C" w:rsidP="0017298C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ВИЖНИЦЬКОГО РАЙОНУ     ЧЕРНІВЕЦЬКОЇ ОБЛАСТІ</w:t>
      </w:r>
    </w:p>
    <w:p w:rsidR="0017298C" w:rsidRPr="0017298C" w:rsidRDefault="0017298C" w:rsidP="0017298C">
      <w:pPr>
        <w:spacing w:line="240" w:lineRule="auto"/>
        <w:jc w:val="center"/>
        <w:rPr>
          <w:i/>
          <w:sz w:val="24"/>
          <w:szCs w:val="24"/>
        </w:rPr>
      </w:pPr>
      <w:r w:rsidRPr="0017298C">
        <w:rPr>
          <w:i/>
          <w:sz w:val="24"/>
          <w:szCs w:val="24"/>
        </w:rPr>
        <w:t xml:space="preserve">59217 </w:t>
      </w:r>
      <w:proofErr w:type="spellStart"/>
      <w:r w:rsidRPr="0017298C">
        <w:rPr>
          <w:i/>
          <w:sz w:val="24"/>
          <w:szCs w:val="24"/>
        </w:rPr>
        <w:t>вул.Головна</w:t>
      </w:r>
      <w:proofErr w:type="spellEnd"/>
      <w:r w:rsidRPr="0017298C">
        <w:rPr>
          <w:i/>
          <w:sz w:val="24"/>
          <w:szCs w:val="24"/>
        </w:rPr>
        <w:t>, 78, с. Бережниця Вижницький район Чернівецька область</w:t>
      </w:r>
    </w:p>
    <w:p w:rsidR="0017298C" w:rsidRPr="004E4B51" w:rsidRDefault="0017298C" w:rsidP="0017298C">
      <w:pPr>
        <w:spacing w:line="240" w:lineRule="auto"/>
        <w:jc w:val="center"/>
        <w:rPr>
          <w:i/>
          <w:color w:val="000000"/>
          <w:sz w:val="20"/>
        </w:rPr>
      </w:pPr>
      <w:r w:rsidRPr="00233F86">
        <w:rPr>
          <w:i/>
          <w:color w:val="000000"/>
          <w:sz w:val="20"/>
        </w:rPr>
        <w:t>е-</w:t>
      </w:r>
      <w:r w:rsidRPr="004E4B51">
        <w:rPr>
          <w:i/>
          <w:color w:val="000000"/>
          <w:sz w:val="20"/>
          <w:lang w:val="en-US"/>
        </w:rPr>
        <w:t>mail</w:t>
      </w:r>
      <w:r>
        <w:rPr>
          <w:i/>
          <w:color w:val="000000"/>
          <w:sz w:val="20"/>
        </w:rPr>
        <w:t xml:space="preserve">: </w:t>
      </w:r>
      <w:hyperlink r:id="rId5" w:history="1">
        <w:r w:rsidRPr="00C23549">
          <w:rPr>
            <w:rStyle w:val="a3"/>
            <w:i/>
            <w:sz w:val="20"/>
          </w:rPr>
          <w:t>edu_berej_vn.cv@ukr.net</w:t>
        </w:r>
      </w:hyperlink>
      <w:r>
        <w:rPr>
          <w:i/>
          <w:color w:val="000000"/>
          <w:sz w:val="20"/>
        </w:rPr>
        <w:t xml:space="preserve"> </w:t>
      </w:r>
      <w:r w:rsidRPr="004E4B51">
        <w:rPr>
          <w:color w:val="000000"/>
          <w:sz w:val="20"/>
        </w:rPr>
        <w:t xml:space="preserve">код </w:t>
      </w:r>
      <w:r>
        <w:rPr>
          <w:color w:val="000000"/>
          <w:sz w:val="20"/>
        </w:rPr>
        <w:t>ЄДРПОУ 21437882</w:t>
      </w:r>
    </w:p>
    <w:p w:rsidR="00431C25" w:rsidRDefault="00431C25" w:rsidP="001B088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</w:p>
    <w:p w:rsidR="001B088E" w:rsidRPr="0058344E" w:rsidRDefault="0058344E" w:rsidP="001B088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1B088E" w:rsidRPr="006E024E">
        <w:rPr>
          <w:color w:val="000000"/>
          <w:szCs w:val="28"/>
        </w:rPr>
        <w:t>НАКАЗ</w:t>
      </w:r>
      <w:r>
        <w:rPr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                                      КОПІЯ</w:t>
      </w:r>
    </w:p>
    <w:p w:rsidR="001B088E" w:rsidRPr="0006634F" w:rsidRDefault="001B088E" w:rsidP="001B088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B088E" w:rsidRPr="0006634F" w:rsidTr="00EB60CC">
        <w:trPr>
          <w:jc w:val="center"/>
        </w:trPr>
        <w:tc>
          <w:tcPr>
            <w:tcW w:w="3095" w:type="dxa"/>
            <w:hideMark/>
          </w:tcPr>
          <w:p w:rsidR="001B088E" w:rsidRPr="0006634F" w:rsidRDefault="00CA7A48" w:rsidP="00EB60C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line="240" w:lineRule="auto"/>
              <w:ind w:firstLine="0"/>
              <w:rPr>
                <w:rFonts w:eastAsia="Lucida Sans Unicode"/>
                <w:kern w:val="2"/>
                <w:szCs w:val="28"/>
                <w:lang w:val="ru-RU" w:eastAsia="ar-SA"/>
              </w:rPr>
            </w:pPr>
            <w:r>
              <w:rPr>
                <w:rFonts w:eastAsia="Lucida Sans Unicode"/>
                <w:kern w:val="2"/>
                <w:szCs w:val="28"/>
                <w:lang w:val="ru-RU" w:eastAsia="ar-SA"/>
              </w:rPr>
              <w:t>31.08.2023</w:t>
            </w:r>
            <w:r w:rsidR="00431C25">
              <w:rPr>
                <w:rFonts w:eastAsia="Lucida Sans Unicode"/>
                <w:kern w:val="2"/>
                <w:szCs w:val="28"/>
                <w:lang w:val="ru-RU" w:eastAsia="ar-SA"/>
              </w:rPr>
              <w:t xml:space="preserve"> </w:t>
            </w:r>
            <w:r w:rsidR="001B088E" w:rsidRPr="0006634F">
              <w:rPr>
                <w:rFonts w:eastAsia="Lucida Sans Unicode"/>
                <w:kern w:val="2"/>
                <w:szCs w:val="28"/>
                <w:lang w:val="ru-RU" w:eastAsia="ar-SA"/>
              </w:rPr>
              <w:t xml:space="preserve">р.          </w:t>
            </w:r>
          </w:p>
        </w:tc>
        <w:tc>
          <w:tcPr>
            <w:tcW w:w="3096" w:type="dxa"/>
            <w:hideMark/>
          </w:tcPr>
          <w:p w:rsidR="001B088E" w:rsidRPr="0006634F" w:rsidRDefault="001B088E" w:rsidP="00EB60C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line="240" w:lineRule="auto"/>
              <w:ind w:firstLine="0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06634F">
              <w:rPr>
                <w:rFonts w:eastAsia="Lucida Sans Unicode"/>
                <w:kern w:val="2"/>
                <w:szCs w:val="28"/>
                <w:lang w:eastAsia="ar-SA"/>
              </w:rPr>
              <w:t>с. Бережниця</w:t>
            </w:r>
          </w:p>
        </w:tc>
        <w:tc>
          <w:tcPr>
            <w:tcW w:w="3096" w:type="dxa"/>
            <w:hideMark/>
          </w:tcPr>
          <w:p w:rsidR="001B088E" w:rsidRPr="0006634F" w:rsidRDefault="00CA7A48" w:rsidP="000D683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line="240" w:lineRule="auto"/>
              <w:ind w:firstLine="0"/>
              <w:jc w:val="right"/>
              <w:rPr>
                <w:rFonts w:eastAsia="Lucida Sans Unicode"/>
                <w:kern w:val="2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Cs w:val="28"/>
                <w:lang w:eastAsia="ar-SA"/>
              </w:rPr>
              <w:t xml:space="preserve">         №53</w:t>
            </w:r>
            <w:r w:rsidR="001B088E">
              <w:rPr>
                <w:rFonts w:eastAsia="Lucida Sans Unicode"/>
                <w:kern w:val="2"/>
                <w:szCs w:val="28"/>
                <w:lang w:eastAsia="ar-SA"/>
              </w:rPr>
              <w:t>-о</w:t>
            </w:r>
          </w:p>
        </w:tc>
      </w:tr>
    </w:tbl>
    <w:p w:rsidR="001B088E" w:rsidRDefault="001B088E" w:rsidP="001B088E">
      <w:pPr>
        <w:rPr>
          <w:rStyle w:val="rvts0"/>
          <w:rFonts w:eastAsiaTheme="majorEastAsia"/>
        </w:rPr>
      </w:pPr>
    </w:p>
    <w:p w:rsidR="001B088E" w:rsidRDefault="001B088E" w:rsidP="000D6835">
      <w:pPr>
        <w:spacing w:line="240" w:lineRule="auto"/>
        <w:ind w:left="142" w:hanging="142"/>
        <w:rPr>
          <w:rStyle w:val="rvts0"/>
          <w:rFonts w:eastAsiaTheme="majorEastAsia"/>
        </w:rPr>
      </w:pPr>
      <w:r>
        <w:rPr>
          <w:rStyle w:val="rvts0"/>
          <w:rFonts w:eastAsiaTheme="majorEastAsia"/>
        </w:rPr>
        <w:t xml:space="preserve">Про затвердження штатного розпису </w:t>
      </w:r>
    </w:p>
    <w:p w:rsidR="00431C25" w:rsidRDefault="00CA7A48" w:rsidP="000D6835">
      <w:pPr>
        <w:spacing w:line="240" w:lineRule="auto"/>
        <w:ind w:left="142" w:hanging="142"/>
        <w:rPr>
          <w:rStyle w:val="rvts0"/>
          <w:rFonts w:eastAsiaTheme="majorEastAsia"/>
        </w:rPr>
      </w:pPr>
      <w:proofErr w:type="spellStart"/>
      <w:r>
        <w:rPr>
          <w:rStyle w:val="rvts0"/>
          <w:rFonts w:eastAsiaTheme="majorEastAsia"/>
        </w:rPr>
        <w:t>Бережницької</w:t>
      </w:r>
      <w:proofErr w:type="spellEnd"/>
      <w:r>
        <w:rPr>
          <w:rStyle w:val="rvts0"/>
          <w:rFonts w:eastAsiaTheme="majorEastAsia"/>
        </w:rPr>
        <w:t xml:space="preserve"> гімназії</w:t>
      </w:r>
    </w:p>
    <w:p w:rsidR="001B088E" w:rsidRDefault="004E6A6A" w:rsidP="000D6835">
      <w:pPr>
        <w:spacing w:line="240" w:lineRule="auto"/>
        <w:ind w:left="142" w:hanging="142"/>
        <w:rPr>
          <w:rStyle w:val="rvts0"/>
          <w:rFonts w:eastAsiaTheme="majorEastAsia"/>
        </w:rPr>
      </w:pPr>
      <w:r>
        <w:rPr>
          <w:rStyle w:val="rvts0"/>
          <w:rFonts w:eastAsiaTheme="majorEastAsia"/>
        </w:rPr>
        <w:t xml:space="preserve"> на 202</w:t>
      </w:r>
      <w:r w:rsidR="00CA7A48">
        <w:rPr>
          <w:rStyle w:val="rvts0"/>
          <w:rFonts w:eastAsiaTheme="majorEastAsia"/>
        </w:rPr>
        <w:t>3/2024</w:t>
      </w:r>
      <w:r w:rsidR="00431C25">
        <w:rPr>
          <w:rStyle w:val="rvts0"/>
          <w:rFonts w:eastAsiaTheme="majorEastAsia"/>
        </w:rPr>
        <w:t xml:space="preserve"> навчальний рік</w:t>
      </w:r>
    </w:p>
    <w:p w:rsidR="001B088E" w:rsidRDefault="001B088E" w:rsidP="001B088E">
      <w:pPr>
        <w:spacing w:line="240" w:lineRule="auto"/>
        <w:rPr>
          <w:rStyle w:val="rvts0"/>
          <w:rFonts w:eastAsiaTheme="majorEastAsia"/>
        </w:rPr>
      </w:pPr>
    </w:p>
    <w:p w:rsidR="001B088E" w:rsidRDefault="00DA46E0" w:rsidP="001B088E">
      <w:pPr>
        <w:spacing w:line="240" w:lineRule="auto"/>
        <w:rPr>
          <w:rStyle w:val="rvts0"/>
          <w:rFonts w:eastAsiaTheme="majorEastAsia"/>
        </w:rPr>
      </w:pPr>
      <w:r>
        <w:rPr>
          <w:rStyle w:val="rvts0"/>
          <w:rFonts w:eastAsiaTheme="majorEastAsia"/>
        </w:rPr>
        <w:t xml:space="preserve">Відповідно до </w:t>
      </w:r>
      <w:r w:rsidRPr="00DA46E0">
        <w:rPr>
          <w:rStyle w:val="rvts0"/>
          <w:rFonts w:eastAsiaTheme="majorEastAsia"/>
        </w:rPr>
        <w:t xml:space="preserve">Закону України «Про освіту», Закону України </w:t>
      </w:r>
      <w:r w:rsidR="00431C25">
        <w:rPr>
          <w:rStyle w:val="rvts0"/>
          <w:rFonts w:eastAsiaTheme="majorEastAsia"/>
        </w:rPr>
        <w:t>«Про загальну середню освіту», н</w:t>
      </w:r>
      <w:r w:rsidRPr="00DA46E0">
        <w:rPr>
          <w:rStyle w:val="rvts0"/>
          <w:rFonts w:eastAsiaTheme="majorEastAsia"/>
        </w:rPr>
        <w:t>аказу МОН України від 06.12.2010р. №1205 «Про затвердження Типових штатних норматив</w:t>
      </w:r>
      <w:r w:rsidR="00431C25">
        <w:rPr>
          <w:rStyle w:val="rvts0"/>
          <w:rFonts w:eastAsiaTheme="majorEastAsia"/>
        </w:rPr>
        <w:t>ів закладів середньої освіти»,</w:t>
      </w:r>
      <w:r w:rsidR="00431C25">
        <w:rPr>
          <w:szCs w:val="28"/>
        </w:rPr>
        <w:t xml:space="preserve"> постанови Кабінету Міністрів України, </w:t>
      </w:r>
      <w:r w:rsidR="00431C25">
        <w:rPr>
          <w:rStyle w:val="rvts0"/>
          <w:rFonts w:eastAsiaTheme="majorEastAsia"/>
        </w:rPr>
        <w:t>н</w:t>
      </w:r>
      <w:r w:rsidR="00431C25" w:rsidRPr="00DA46E0">
        <w:rPr>
          <w:rStyle w:val="rvts0"/>
          <w:rFonts w:eastAsiaTheme="majorEastAsia"/>
        </w:rPr>
        <w:t xml:space="preserve">аказу МОН України </w:t>
      </w:r>
      <w:r w:rsidR="00431C25">
        <w:rPr>
          <w:szCs w:val="28"/>
        </w:rPr>
        <w:t>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 та доповненнями) та наказу Міністерства освіти і науки України від  26.09.2005 року №557 «Про впорядкування умов праці та затвердження схем тарифних розрядів працівників навчальних закладів, установ освіти та наукових установ»</w:t>
      </w:r>
    </w:p>
    <w:p w:rsidR="00431C25" w:rsidRDefault="00431C25" w:rsidP="001B088E">
      <w:pPr>
        <w:spacing w:line="240" w:lineRule="auto"/>
      </w:pPr>
    </w:p>
    <w:p w:rsidR="001B088E" w:rsidRDefault="001B088E" w:rsidP="001B088E">
      <w:pPr>
        <w:spacing w:line="240" w:lineRule="auto"/>
      </w:pPr>
      <w:r>
        <w:t>НАКАЗУЮ:</w:t>
      </w:r>
    </w:p>
    <w:p w:rsidR="001B088E" w:rsidRDefault="001B088E" w:rsidP="001B088E">
      <w:pPr>
        <w:spacing w:line="240" w:lineRule="auto"/>
      </w:pPr>
      <w:r>
        <w:t>1. Затвердити</w:t>
      </w:r>
      <w:r w:rsidR="00CA7A48">
        <w:t xml:space="preserve">  штатний розпис  </w:t>
      </w:r>
      <w:proofErr w:type="spellStart"/>
      <w:r w:rsidR="00CA7A48">
        <w:t>Бережницької</w:t>
      </w:r>
      <w:proofErr w:type="spellEnd"/>
      <w:r w:rsidR="00CA7A48">
        <w:t xml:space="preserve"> гімназії</w:t>
      </w:r>
      <w:r>
        <w:t xml:space="preserve"> </w:t>
      </w:r>
      <w:r w:rsidR="00CA7A48">
        <w:rPr>
          <w:rStyle w:val="rvts0"/>
          <w:rFonts w:eastAsiaTheme="majorEastAsia"/>
        </w:rPr>
        <w:t>на 2023</w:t>
      </w:r>
      <w:r w:rsidR="00431C25">
        <w:rPr>
          <w:rStyle w:val="rvts0"/>
          <w:rFonts w:eastAsiaTheme="majorEastAsia"/>
        </w:rPr>
        <w:t>/202</w:t>
      </w:r>
      <w:r w:rsidR="00CA7A48">
        <w:rPr>
          <w:rStyle w:val="rvts0"/>
          <w:rFonts w:eastAsiaTheme="majorEastAsia"/>
        </w:rPr>
        <w:t>4</w:t>
      </w:r>
      <w:r>
        <w:rPr>
          <w:rStyle w:val="rvts0"/>
          <w:rFonts w:eastAsiaTheme="majorEastAsia"/>
        </w:rPr>
        <w:t xml:space="preserve"> </w:t>
      </w:r>
      <w:proofErr w:type="spellStart"/>
      <w:r>
        <w:rPr>
          <w:rStyle w:val="rvts0"/>
          <w:rFonts w:eastAsiaTheme="majorEastAsia"/>
        </w:rPr>
        <w:t>н.р</w:t>
      </w:r>
      <w:proofErr w:type="spellEnd"/>
      <w:r>
        <w:rPr>
          <w:rStyle w:val="rvts0"/>
          <w:rFonts w:eastAsiaTheme="majorEastAsia"/>
        </w:rPr>
        <w:t>.</w:t>
      </w:r>
      <w:r>
        <w:t>, що додається.</w:t>
      </w:r>
    </w:p>
    <w:p w:rsidR="001B088E" w:rsidRDefault="001B088E" w:rsidP="001B088E">
      <w:pPr>
        <w:spacing w:line="240" w:lineRule="auto"/>
      </w:pPr>
    </w:p>
    <w:p w:rsidR="001B088E" w:rsidRDefault="001B088E" w:rsidP="001B088E">
      <w:pPr>
        <w:spacing w:line="240" w:lineRule="auto"/>
      </w:pPr>
      <w:r>
        <w:t xml:space="preserve">2. Заступнику директора з навчально-виховної роботи Павлюк С.А. </w:t>
      </w:r>
      <w:r w:rsidRPr="00503B9A">
        <w:t xml:space="preserve">забезпечити оприлюднення </w:t>
      </w:r>
      <w:r>
        <w:t xml:space="preserve">даного наказу </w:t>
      </w:r>
      <w:r w:rsidRPr="00503B9A">
        <w:t xml:space="preserve"> </w:t>
      </w:r>
      <w:r w:rsidR="00431C25">
        <w:t xml:space="preserve">на сайті </w:t>
      </w:r>
      <w:r w:rsidR="004E6A6A">
        <w:t xml:space="preserve"> </w:t>
      </w:r>
      <w:r w:rsidRPr="00503B9A">
        <w:t>протягом 5 (п’яти) робочих днів з моменту його прийняття.</w:t>
      </w:r>
    </w:p>
    <w:p w:rsidR="001B088E" w:rsidRDefault="001B088E" w:rsidP="001B088E">
      <w:pPr>
        <w:spacing w:line="240" w:lineRule="auto"/>
      </w:pPr>
      <w:r>
        <w:t>3. Контроль за виконанням наказу залишаю за собою.</w:t>
      </w:r>
    </w:p>
    <w:p w:rsidR="001B088E" w:rsidRDefault="001B088E" w:rsidP="001B088E">
      <w:pPr>
        <w:spacing w:line="240" w:lineRule="auto"/>
      </w:pPr>
    </w:p>
    <w:p w:rsidR="001B088E" w:rsidRDefault="00431C25" w:rsidP="001B088E">
      <w:pPr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  <w:r w:rsidR="006E024E">
        <w:rPr>
          <w:color w:val="000000"/>
          <w:szCs w:val="28"/>
        </w:rPr>
        <w:t xml:space="preserve">                                                   </w:t>
      </w:r>
      <w:r w:rsidR="0058344E">
        <w:rPr>
          <w:color w:val="000000"/>
          <w:szCs w:val="28"/>
        </w:rPr>
        <w:t>Олена АНДРИЧ</w:t>
      </w:r>
    </w:p>
    <w:p w:rsidR="00097364" w:rsidRDefault="00097364" w:rsidP="001B088E">
      <w:pPr>
        <w:spacing w:line="240" w:lineRule="auto"/>
        <w:ind w:firstLine="0"/>
        <w:jc w:val="left"/>
        <w:rPr>
          <w:color w:val="000000"/>
          <w:szCs w:val="28"/>
        </w:rPr>
      </w:pPr>
    </w:p>
    <w:p w:rsidR="00097364" w:rsidRDefault="00097364" w:rsidP="001B088E">
      <w:pPr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З наказом ознайомлено         </w:t>
      </w:r>
      <w:r w:rsidR="0058344E">
        <w:rPr>
          <w:color w:val="000000"/>
          <w:szCs w:val="28"/>
        </w:rPr>
        <w:t xml:space="preserve">                    Світлана</w:t>
      </w:r>
      <w:r>
        <w:rPr>
          <w:color w:val="000000"/>
          <w:szCs w:val="28"/>
        </w:rPr>
        <w:t xml:space="preserve"> </w:t>
      </w:r>
      <w:r w:rsidR="0058344E">
        <w:rPr>
          <w:color w:val="000000"/>
          <w:szCs w:val="28"/>
        </w:rPr>
        <w:t>ПАВЛЮК</w:t>
      </w:r>
    </w:p>
    <w:p w:rsidR="004E6A6A" w:rsidRDefault="004E6A6A" w:rsidP="001B088E">
      <w:pPr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E6A6A" w:rsidRDefault="00CA7A48" w:rsidP="004E6A6A">
      <w:pPr>
        <w:spacing w:line="240" w:lineRule="auto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до наказу №53</w:t>
      </w:r>
      <w:r w:rsidR="004E6A6A">
        <w:rPr>
          <w:color w:val="000000"/>
          <w:szCs w:val="28"/>
        </w:rPr>
        <w:t>-о</w:t>
      </w:r>
    </w:p>
    <w:p w:rsidR="004E6A6A" w:rsidRPr="00503B9A" w:rsidRDefault="0058344E" w:rsidP="004E6A6A">
      <w:pPr>
        <w:spacing w:line="240" w:lineRule="auto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від </w:t>
      </w:r>
      <w:r w:rsidR="00CA7A48">
        <w:rPr>
          <w:color w:val="000000"/>
          <w:szCs w:val="28"/>
        </w:rPr>
        <w:t>23.08.2023</w:t>
      </w:r>
      <w:r w:rsidR="004E6A6A">
        <w:rPr>
          <w:color w:val="000000"/>
          <w:szCs w:val="28"/>
        </w:rPr>
        <w:t xml:space="preserve"> р.</w:t>
      </w:r>
    </w:p>
    <w:tbl>
      <w:tblPr>
        <w:tblW w:w="9796" w:type="dxa"/>
        <w:tblInd w:w="93" w:type="dxa"/>
        <w:tblLook w:val="04A0"/>
      </w:tblPr>
      <w:tblGrid>
        <w:gridCol w:w="812"/>
        <w:gridCol w:w="5788"/>
        <w:gridCol w:w="3196"/>
      </w:tblGrid>
      <w:tr w:rsidR="00CA7A48" w:rsidRPr="00E96321" w:rsidTr="000A683D">
        <w:trPr>
          <w:trHeight w:val="35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E96321">
              <w:rPr>
                <w:b/>
                <w:bCs/>
                <w:sz w:val="32"/>
                <w:szCs w:val="32"/>
                <w:lang w:val="ru-RU"/>
              </w:rPr>
              <w:t>Штатний</w:t>
            </w:r>
            <w:proofErr w:type="spellEnd"/>
            <w:r w:rsidRPr="00E96321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E96321">
              <w:rPr>
                <w:b/>
                <w:bCs/>
                <w:sz w:val="32"/>
                <w:szCs w:val="32"/>
                <w:lang w:val="ru-RU"/>
              </w:rPr>
              <w:t>розпис</w:t>
            </w:r>
            <w:proofErr w:type="spellEnd"/>
          </w:p>
        </w:tc>
      </w:tr>
      <w:tr w:rsidR="00CA7A48" w:rsidRPr="00E96321" w:rsidTr="000A683D">
        <w:trPr>
          <w:trHeight w:val="35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48" w:rsidRDefault="00CA7A48" w:rsidP="000A683D">
            <w:pPr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96321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E96321">
              <w:rPr>
                <w:b/>
                <w:bCs/>
                <w:sz w:val="32"/>
                <w:szCs w:val="32"/>
                <w:lang w:val="ru-RU"/>
              </w:rPr>
              <w:t>Бережницької</w:t>
            </w:r>
            <w:proofErr w:type="spellEnd"/>
            <w:r w:rsidRPr="00E96321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E96321">
              <w:rPr>
                <w:b/>
                <w:bCs/>
                <w:sz w:val="32"/>
                <w:szCs w:val="32"/>
                <w:lang w:val="ru-RU"/>
              </w:rPr>
              <w:t>гімназії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96321">
              <w:rPr>
                <w:b/>
                <w:bCs/>
                <w:sz w:val="32"/>
                <w:szCs w:val="32"/>
                <w:lang w:val="ru-RU"/>
              </w:rPr>
              <w:t xml:space="preserve">на 2023/2024 </w:t>
            </w:r>
            <w:proofErr w:type="spellStart"/>
            <w:r w:rsidRPr="00E96321">
              <w:rPr>
                <w:b/>
                <w:bCs/>
                <w:sz w:val="32"/>
                <w:szCs w:val="32"/>
                <w:lang w:val="ru-RU"/>
              </w:rPr>
              <w:t>навчальний</w:t>
            </w:r>
            <w:proofErr w:type="spellEnd"/>
            <w:r w:rsidRPr="00E96321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Pr="00E96321">
              <w:rPr>
                <w:b/>
                <w:bCs/>
                <w:sz w:val="32"/>
                <w:szCs w:val="32"/>
                <w:lang w:val="ru-RU"/>
              </w:rPr>
              <w:t>р</w:t>
            </w:r>
            <w:proofErr w:type="gramEnd"/>
            <w:r w:rsidRPr="00E96321">
              <w:rPr>
                <w:b/>
                <w:bCs/>
                <w:sz w:val="32"/>
                <w:szCs w:val="32"/>
                <w:lang w:val="ru-RU"/>
              </w:rPr>
              <w:t>ік</w:t>
            </w:r>
            <w:proofErr w:type="spellEnd"/>
          </w:p>
        </w:tc>
      </w:tr>
      <w:tr w:rsidR="00CA7A48" w:rsidRPr="00E96321" w:rsidTr="000A683D">
        <w:trPr>
          <w:trHeight w:val="43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E96321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9632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Штати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одиниць</w:t>
            </w:r>
            <w:proofErr w:type="spellEnd"/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класів-комплектів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9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вихованців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ЗДО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73 +24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1-9 класів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9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7-11класів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10-11 класів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груп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продовженого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шкільних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632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ідручників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1304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платних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кабінетів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Шкільна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майстерня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школи</w:t>
            </w:r>
            <w:proofErr w:type="gramStart"/>
            <w:r w:rsidRPr="00E96321">
              <w:rPr>
                <w:sz w:val="24"/>
                <w:szCs w:val="24"/>
                <w:lang w:val="ru-RU"/>
              </w:rPr>
              <w:t>,щ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прибирається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1585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подвір'я</w:t>
            </w:r>
            <w:proofErr w:type="gramStart"/>
            <w:r w:rsidRPr="00E96321">
              <w:rPr>
                <w:sz w:val="24"/>
                <w:szCs w:val="24"/>
                <w:lang w:val="ru-RU"/>
              </w:rPr>
              <w:t>,щ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прибирається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1,5 га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632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ічок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шо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опалюється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котельні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газ</w:t>
            </w:r>
            <w:proofErr w:type="gramStart"/>
            <w:r w:rsidRPr="00E96321">
              <w:rPr>
                <w:sz w:val="24"/>
                <w:szCs w:val="24"/>
                <w:lang w:val="ru-RU"/>
              </w:rPr>
              <w:t>і,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на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вугіллі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на твердому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паливі</w:t>
            </w:r>
            <w:proofErr w:type="spellEnd"/>
          </w:p>
        </w:tc>
      </w:tr>
      <w:tr w:rsidR="00CA7A48" w:rsidRPr="00E96321" w:rsidTr="000A683D">
        <w:trPr>
          <w:trHeight w:val="34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Штати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 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Заступник директора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НР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Заступник директора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ВР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Заступник директора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НМР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Педагог -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організатор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Гурткова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9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Гурткова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робота </w:t>
            </w:r>
            <w:proofErr w:type="gramStart"/>
            <w:r w:rsidRPr="00E96321">
              <w:rPr>
                <w:sz w:val="24"/>
                <w:szCs w:val="24"/>
                <w:lang w:val="ru-RU"/>
              </w:rPr>
              <w:t>ОЗ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6321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E96321">
              <w:rPr>
                <w:sz w:val="24"/>
                <w:szCs w:val="24"/>
                <w:lang w:val="ru-RU"/>
              </w:rPr>
              <w:t>ібліотекар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Завідуючий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господарством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Секретар-друкарка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Робітник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обслуговуванню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споруд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та ремонту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Прибиральник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службових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приміщень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Двірник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Оператр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котельні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постійний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Оператор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котельні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сезонний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Водій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Медична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сестра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0,5 +0,5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Музичний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керівник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0,25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ЗДО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1,75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Помічник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вихователя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1,15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 xml:space="preserve">Оператор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прання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0,25</w:t>
            </w:r>
          </w:p>
        </w:tc>
      </w:tr>
      <w:tr w:rsidR="00CA7A48" w:rsidRPr="00E96321" w:rsidTr="000A683D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96321">
              <w:rPr>
                <w:sz w:val="24"/>
                <w:szCs w:val="24"/>
                <w:lang w:val="ru-RU"/>
              </w:rPr>
              <w:t>Асистент</w:t>
            </w:r>
            <w:proofErr w:type="spellEnd"/>
            <w:r w:rsidRPr="00E96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21">
              <w:rPr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48" w:rsidRPr="00E96321" w:rsidRDefault="00CA7A48" w:rsidP="000A683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96321">
              <w:rPr>
                <w:sz w:val="24"/>
                <w:szCs w:val="24"/>
                <w:lang w:val="ru-RU"/>
              </w:rPr>
              <w:t>2</w:t>
            </w:r>
          </w:p>
        </w:tc>
      </w:tr>
      <w:tr w:rsidR="00CA7A48" w:rsidRPr="00E96321" w:rsidTr="000A683D">
        <w:trPr>
          <w:trHeight w:val="22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48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321">
              <w:rPr>
                <w:sz w:val="24"/>
                <w:szCs w:val="24"/>
              </w:rPr>
              <w:t xml:space="preserve">         </w:t>
            </w:r>
          </w:p>
          <w:p w:rsidR="00CA7A48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321">
              <w:rPr>
                <w:sz w:val="24"/>
                <w:szCs w:val="24"/>
              </w:rPr>
              <w:t xml:space="preserve">    Директор                                                 </w:t>
            </w:r>
          </w:p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48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A7A48" w:rsidRDefault="00CA7A48" w:rsidP="000A68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A7A48" w:rsidRPr="00E96321" w:rsidRDefault="00CA7A48" w:rsidP="000A683D">
            <w:pPr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E96321">
              <w:rPr>
                <w:sz w:val="24"/>
                <w:szCs w:val="24"/>
              </w:rPr>
              <w:t>Олена АНДРИЧ</w:t>
            </w:r>
          </w:p>
        </w:tc>
      </w:tr>
    </w:tbl>
    <w:p w:rsidR="00624615" w:rsidRDefault="00624615"/>
    <w:sectPr w:rsidR="00624615" w:rsidSect="00380F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1F4A"/>
    <w:rsid w:val="00097364"/>
    <w:rsid w:val="000D6835"/>
    <w:rsid w:val="0017298C"/>
    <w:rsid w:val="001B088E"/>
    <w:rsid w:val="002603F3"/>
    <w:rsid w:val="003656AB"/>
    <w:rsid w:val="00380F7A"/>
    <w:rsid w:val="00431C25"/>
    <w:rsid w:val="004E6A6A"/>
    <w:rsid w:val="0058344E"/>
    <w:rsid w:val="00624615"/>
    <w:rsid w:val="006B6EBF"/>
    <w:rsid w:val="006E024E"/>
    <w:rsid w:val="00946B70"/>
    <w:rsid w:val="00B91F4A"/>
    <w:rsid w:val="00C36F5B"/>
    <w:rsid w:val="00CA7A48"/>
    <w:rsid w:val="00D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B088E"/>
  </w:style>
  <w:style w:type="character" w:styleId="a3">
    <w:name w:val="Hyperlink"/>
    <w:basedOn w:val="a0"/>
    <w:uiPriority w:val="99"/>
    <w:semiHidden/>
    <w:unhideWhenUsed/>
    <w:rsid w:val="001B088E"/>
    <w:rPr>
      <w:color w:val="0000FF"/>
      <w:u w:val="single"/>
    </w:rPr>
  </w:style>
  <w:style w:type="character" w:customStyle="1" w:styleId="rvts23">
    <w:name w:val="rvts23"/>
    <w:basedOn w:val="a0"/>
    <w:rsid w:val="001B088E"/>
  </w:style>
  <w:style w:type="paragraph" w:styleId="a4">
    <w:name w:val="Balloon Text"/>
    <w:basedOn w:val="a"/>
    <w:link w:val="a5"/>
    <w:uiPriority w:val="99"/>
    <w:semiHidden/>
    <w:unhideWhenUsed/>
    <w:rsid w:val="005834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4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_berej_vn.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Customer</cp:lastModifiedBy>
  <cp:revision>12</cp:revision>
  <cp:lastPrinted>2023-09-03T13:12:00Z</cp:lastPrinted>
  <dcterms:created xsi:type="dcterms:W3CDTF">2020-08-31T14:06:00Z</dcterms:created>
  <dcterms:modified xsi:type="dcterms:W3CDTF">2023-09-03T13:12:00Z</dcterms:modified>
</cp:coreProperties>
</file>