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BD" w:rsidRPr="00171BDB" w:rsidRDefault="00572ABD" w:rsidP="00572AB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ЗВІТ</w:t>
      </w:r>
    </w:p>
    <w:p w:rsidR="00061A32" w:rsidRDefault="00572ABD" w:rsidP="00572ABD">
      <w:pPr>
        <w:ind w:firstLine="709"/>
        <w:jc w:val="center"/>
        <w:rPr>
          <w:b/>
          <w:sz w:val="32"/>
          <w:szCs w:val="32"/>
        </w:rPr>
      </w:pPr>
      <w:r w:rsidRPr="00171BDB">
        <w:rPr>
          <w:b/>
          <w:sz w:val="32"/>
          <w:szCs w:val="32"/>
        </w:rPr>
        <w:t>про використання коштів у Бережницькому НВК</w:t>
      </w:r>
    </w:p>
    <w:p w:rsidR="00572ABD" w:rsidRDefault="00572ABD" w:rsidP="00572ABD">
      <w:pPr>
        <w:ind w:firstLine="709"/>
        <w:jc w:val="center"/>
        <w:rPr>
          <w:b/>
          <w:sz w:val="32"/>
          <w:szCs w:val="32"/>
        </w:rPr>
      </w:pPr>
      <w:r w:rsidRPr="00171BDB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 ІІ квартал  2019 ро</w:t>
      </w:r>
      <w:r w:rsidRPr="00171BDB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у</w:t>
      </w:r>
    </w:p>
    <w:p w:rsidR="00061A32" w:rsidRDefault="00061A32" w:rsidP="00572ABD">
      <w:pPr>
        <w:ind w:firstLine="709"/>
        <w:jc w:val="center"/>
        <w:rPr>
          <w:b/>
          <w:sz w:val="32"/>
          <w:szCs w:val="32"/>
        </w:rPr>
      </w:pPr>
    </w:p>
    <w:p w:rsidR="00061A32" w:rsidRPr="00171BDB" w:rsidRDefault="00061A32" w:rsidP="00572ABD">
      <w:pPr>
        <w:ind w:firstLine="709"/>
        <w:jc w:val="center"/>
        <w:rPr>
          <w:b/>
          <w:sz w:val="32"/>
          <w:szCs w:val="32"/>
        </w:rPr>
      </w:pP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2866"/>
        <w:gridCol w:w="4784"/>
        <w:gridCol w:w="2430"/>
      </w:tblGrid>
      <w:tr w:rsidR="00572ABD" w:rsidTr="00061A32">
        <w:trPr>
          <w:trHeight w:val="1129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D" w:rsidRDefault="00572ABD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Джерела фінансування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D" w:rsidRDefault="00572ABD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виконаних робіт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D" w:rsidRDefault="00572ABD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Орієнтовна вартість робіт</w:t>
            </w:r>
          </w:p>
        </w:tc>
      </w:tr>
      <w:tr w:rsidR="00572ABD" w:rsidTr="00061A32">
        <w:trPr>
          <w:trHeight w:val="84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D" w:rsidRDefault="00572ABD" w:rsidP="00071593">
            <w:pPr>
              <w:jc w:val="both"/>
              <w:rPr>
                <w:sz w:val="28"/>
                <w:szCs w:val="28"/>
                <w:lang w:eastAsia="en-US"/>
              </w:rPr>
            </w:pPr>
            <w:r w:rsidRPr="00572ABD">
              <w:rPr>
                <w:b/>
                <w:sz w:val="28"/>
                <w:szCs w:val="28"/>
                <w:lang w:eastAsia="en-US"/>
              </w:rPr>
              <w:t>Бюджетні кошти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Pr="00F32B9A">
              <w:rPr>
                <w:b/>
                <w:sz w:val="28"/>
                <w:szCs w:val="28"/>
                <w:lang w:eastAsia="en-US"/>
              </w:rPr>
              <w:t>відділ освіти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D" w:rsidRDefault="00572ABD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Поточний ремонт навчальних кабінетів, приміщення дошкільної групи, коридорів, їдальні ігрового майданчика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D" w:rsidRDefault="00572ABD" w:rsidP="00572A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</w:t>
            </w:r>
            <w:r w:rsidR="000277D8">
              <w:rPr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060</w:t>
            </w:r>
            <w:r>
              <w:rPr>
                <w:sz w:val="28"/>
                <w:szCs w:val="28"/>
                <w:lang w:eastAsia="en-US"/>
              </w:rPr>
              <w:t xml:space="preserve"> грн</w:t>
            </w:r>
          </w:p>
        </w:tc>
      </w:tr>
      <w:tr w:rsidR="00061A32" w:rsidTr="00061A32">
        <w:trPr>
          <w:trHeight w:val="840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32" w:rsidRPr="00572ABD" w:rsidRDefault="00061A32" w:rsidP="0007159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72ABD">
              <w:rPr>
                <w:b/>
                <w:sz w:val="28"/>
                <w:szCs w:val="28"/>
                <w:lang w:eastAsia="en-US"/>
              </w:rPr>
              <w:t xml:space="preserve">Батьківські кошти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2" w:rsidRDefault="00061A32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Поточний ремонт навчальних кабінетів, приміщення дошкільної групи,</w:t>
            </w:r>
            <w:r>
              <w:rPr>
                <w:sz w:val="28"/>
                <w:szCs w:val="28"/>
                <w:lang w:eastAsia="en-US"/>
              </w:rPr>
              <w:t xml:space="preserve"> коридорів.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2" w:rsidRDefault="00061A32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8502грн 50коп (залишок – 397 грн 50 коп)</w:t>
            </w:r>
          </w:p>
        </w:tc>
      </w:tr>
      <w:tr w:rsidR="00061A32" w:rsidTr="00061A32">
        <w:trPr>
          <w:trHeight w:val="840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32" w:rsidRPr="00572ABD" w:rsidRDefault="00061A32" w:rsidP="0007159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2" w:rsidRDefault="00061A32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Придбання миючих засобів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2" w:rsidRDefault="00061A32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Залишок 457 грн</w:t>
            </w:r>
          </w:p>
        </w:tc>
      </w:tr>
      <w:tr w:rsidR="00061A32" w:rsidTr="00061A32">
        <w:trPr>
          <w:trHeight w:val="840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2" w:rsidRPr="00572ABD" w:rsidRDefault="00061A32" w:rsidP="0007159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2" w:rsidRDefault="00061A32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Облаштування ігрового майданчика для дітей  дошкільного віку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2" w:rsidRDefault="00061A32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Залишок 2165 грн</w:t>
            </w:r>
          </w:p>
        </w:tc>
      </w:tr>
      <w:tr w:rsidR="00572ABD" w:rsidTr="00061A32">
        <w:trPr>
          <w:trHeight w:val="86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Pr="00061A32" w:rsidRDefault="00061A32" w:rsidP="0007159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Благодійні кошти  Колотило Михайло Степанович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061A32" w:rsidP="000715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Меблі для 1 класу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D" w:rsidRDefault="00061A32" w:rsidP="00071593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 грн</w:t>
            </w:r>
          </w:p>
        </w:tc>
      </w:tr>
    </w:tbl>
    <w:p w:rsidR="00572ABD" w:rsidRDefault="00572ABD" w:rsidP="00572ABD">
      <w:pPr>
        <w:rPr>
          <w:sz w:val="28"/>
          <w:szCs w:val="28"/>
        </w:rPr>
      </w:pPr>
    </w:p>
    <w:p w:rsidR="00061A32" w:rsidRDefault="00061A32" w:rsidP="00572ABD">
      <w:pPr>
        <w:rPr>
          <w:sz w:val="28"/>
          <w:szCs w:val="28"/>
        </w:rPr>
      </w:pPr>
    </w:p>
    <w:p w:rsidR="00061A32" w:rsidRDefault="00061A32" w:rsidP="00572ABD">
      <w:pPr>
        <w:rPr>
          <w:sz w:val="28"/>
          <w:szCs w:val="28"/>
        </w:rPr>
      </w:pPr>
      <w:r>
        <w:rPr>
          <w:sz w:val="28"/>
          <w:szCs w:val="28"/>
        </w:rPr>
        <w:t>Голова батьківського комітету                                           А.В. Калинчук</w:t>
      </w:r>
    </w:p>
    <w:p w:rsidR="00061A32" w:rsidRDefault="00061A32" w:rsidP="00572ABD">
      <w:pPr>
        <w:rPr>
          <w:sz w:val="28"/>
          <w:szCs w:val="28"/>
        </w:rPr>
      </w:pPr>
    </w:p>
    <w:p w:rsidR="000277D8" w:rsidRDefault="000277D8" w:rsidP="00572ABD">
      <w:pPr>
        <w:rPr>
          <w:sz w:val="28"/>
          <w:szCs w:val="28"/>
        </w:rPr>
      </w:pPr>
    </w:p>
    <w:p w:rsidR="000277D8" w:rsidRDefault="000277D8" w:rsidP="00572ABD">
      <w:pPr>
        <w:rPr>
          <w:sz w:val="28"/>
          <w:szCs w:val="28"/>
        </w:rPr>
      </w:pPr>
    </w:p>
    <w:p w:rsidR="00061A32" w:rsidRDefault="00572ABD" w:rsidP="00572ABD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директора </w:t>
      </w:r>
    </w:p>
    <w:p w:rsidR="00572ABD" w:rsidRPr="00171BDB" w:rsidRDefault="00572ABD" w:rsidP="00572ABD">
      <w:pPr>
        <w:rPr>
          <w:sz w:val="28"/>
          <w:szCs w:val="28"/>
        </w:rPr>
      </w:pPr>
      <w:r>
        <w:rPr>
          <w:sz w:val="28"/>
          <w:szCs w:val="28"/>
        </w:rPr>
        <w:t xml:space="preserve">з навчально-виховної роботи                           </w:t>
      </w:r>
      <w:r w:rsidR="00061A32">
        <w:rPr>
          <w:sz w:val="28"/>
          <w:szCs w:val="28"/>
        </w:rPr>
        <w:t xml:space="preserve">                   С</w:t>
      </w:r>
      <w:r>
        <w:rPr>
          <w:sz w:val="28"/>
          <w:szCs w:val="28"/>
        </w:rPr>
        <w:t>.А. Павлюк</w:t>
      </w:r>
    </w:p>
    <w:p w:rsidR="00752DEB" w:rsidRDefault="00752DEB"/>
    <w:sectPr w:rsidR="00752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69"/>
    <w:rsid w:val="00017C69"/>
    <w:rsid w:val="000277D8"/>
    <w:rsid w:val="00061A32"/>
    <w:rsid w:val="001C7C45"/>
    <w:rsid w:val="00572ABD"/>
    <w:rsid w:val="00752DEB"/>
    <w:rsid w:val="009E65EC"/>
    <w:rsid w:val="00E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D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C45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7C45"/>
    <w:rPr>
      <w:rFonts w:ascii="Times New Roman" w:eastAsiaTheme="majorEastAsia" w:hAnsi="Times New Roman" w:cstheme="majorBidi"/>
      <w:b/>
      <w:bCs/>
      <w:sz w:val="28"/>
      <w:szCs w:val="26"/>
      <w:lang w:val="uk-UA" w:eastAsia="ru-RU"/>
    </w:rPr>
  </w:style>
  <w:style w:type="table" w:styleId="a3">
    <w:name w:val="Table Grid"/>
    <w:basedOn w:val="a1"/>
    <w:uiPriority w:val="59"/>
    <w:rsid w:val="0057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BD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C45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7C45"/>
    <w:rPr>
      <w:rFonts w:ascii="Times New Roman" w:eastAsiaTheme="majorEastAsia" w:hAnsi="Times New Roman" w:cstheme="majorBidi"/>
      <w:b/>
      <w:bCs/>
      <w:sz w:val="28"/>
      <w:szCs w:val="26"/>
      <w:lang w:val="uk-UA" w:eastAsia="ru-RU"/>
    </w:rPr>
  </w:style>
  <w:style w:type="table" w:styleId="a3">
    <w:name w:val="Table Grid"/>
    <w:basedOn w:val="a1"/>
    <w:uiPriority w:val="59"/>
    <w:rsid w:val="0057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2019-09-19T11:38:00Z</cp:lastPrinted>
  <dcterms:created xsi:type="dcterms:W3CDTF">2019-09-19T11:23:00Z</dcterms:created>
  <dcterms:modified xsi:type="dcterms:W3CDTF">2019-09-19T12:07:00Z</dcterms:modified>
</cp:coreProperties>
</file>